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60B" w:rsidRPr="00083013" w:rsidRDefault="00130AD4" w:rsidP="009A360B">
      <w:pPr>
        <w:pStyle w:val="Overskrift2"/>
        <w:rPr>
          <w:sz w:val="32"/>
          <w:szCs w:val="32"/>
        </w:rPr>
      </w:pPr>
      <w:bookmarkStart w:id="0" w:name="_GoBack"/>
      <w:bookmarkEnd w:id="0"/>
      <w:r>
        <w:rPr>
          <w:sz w:val="32"/>
          <w:szCs w:val="32"/>
        </w:rPr>
        <w:t xml:space="preserve">Referat </w:t>
      </w:r>
      <w:r w:rsidR="00D53434">
        <w:rPr>
          <w:sz w:val="32"/>
          <w:szCs w:val="32"/>
        </w:rPr>
        <w:t xml:space="preserve">til </w:t>
      </w:r>
      <w:r w:rsidR="009A360B" w:rsidRPr="00083013">
        <w:rPr>
          <w:sz w:val="32"/>
          <w:szCs w:val="32"/>
        </w:rPr>
        <w:t>skolebestyrelsesmøde</w:t>
      </w:r>
    </w:p>
    <w:p w:rsidR="009A360B" w:rsidRDefault="009A360B" w:rsidP="009A360B">
      <w:pPr>
        <w:rPr>
          <w:b/>
          <w:sz w:val="32"/>
          <w:szCs w:val="32"/>
        </w:rPr>
      </w:pPr>
      <w:r w:rsidRPr="00083013">
        <w:rPr>
          <w:b/>
          <w:sz w:val="32"/>
          <w:szCs w:val="32"/>
        </w:rPr>
        <w:t>på Nyborg Heldagsskole</w:t>
      </w:r>
      <w:r w:rsidR="009D52E1">
        <w:rPr>
          <w:b/>
          <w:sz w:val="32"/>
          <w:szCs w:val="32"/>
        </w:rPr>
        <w:t xml:space="preserve"> </w:t>
      </w:r>
    </w:p>
    <w:p w:rsidR="00D53434" w:rsidRPr="00083013" w:rsidRDefault="00D53434" w:rsidP="009A360B">
      <w:pPr>
        <w:rPr>
          <w:b/>
          <w:sz w:val="32"/>
          <w:szCs w:val="32"/>
        </w:rPr>
      </w:pPr>
    </w:p>
    <w:p w:rsidR="0066044A" w:rsidRDefault="009A360B" w:rsidP="0066044A">
      <w:pPr>
        <w:pStyle w:val="Sidehoved"/>
        <w:tabs>
          <w:tab w:val="clear" w:pos="4819"/>
          <w:tab w:val="clear" w:pos="9638"/>
        </w:tabs>
        <w:rPr>
          <w:b/>
        </w:rPr>
      </w:pPr>
      <w:r w:rsidRPr="00C67842">
        <w:rPr>
          <w:b/>
        </w:rPr>
        <w:t>Dato:</w:t>
      </w:r>
      <w:r>
        <w:rPr>
          <w:b/>
        </w:rPr>
        <w:t xml:space="preserve">  </w:t>
      </w:r>
      <w:r w:rsidR="005B0229">
        <w:rPr>
          <w:b/>
        </w:rPr>
        <w:t>onsdag</w:t>
      </w:r>
      <w:r w:rsidR="009D52E1">
        <w:rPr>
          <w:b/>
        </w:rPr>
        <w:t xml:space="preserve"> </w:t>
      </w:r>
      <w:proofErr w:type="gramStart"/>
      <w:r w:rsidR="009D52E1">
        <w:rPr>
          <w:b/>
        </w:rPr>
        <w:t>d.</w:t>
      </w:r>
      <w:r w:rsidR="005B0229">
        <w:rPr>
          <w:b/>
        </w:rPr>
        <w:t>1</w:t>
      </w:r>
      <w:r w:rsidR="00B072CC">
        <w:rPr>
          <w:b/>
        </w:rPr>
        <w:t>5</w:t>
      </w:r>
      <w:r w:rsidR="009A6652">
        <w:rPr>
          <w:b/>
        </w:rPr>
        <w:t>.</w:t>
      </w:r>
      <w:r w:rsidR="00B072CC">
        <w:rPr>
          <w:b/>
        </w:rPr>
        <w:t>november</w:t>
      </w:r>
      <w:r w:rsidR="00DA7ED0">
        <w:rPr>
          <w:b/>
        </w:rPr>
        <w:t xml:space="preserve"> </w:t>
      </w:r>
      <w:r w:rsidR="006201A8">
        <w:rPr>
          <w:b/>
        </w:rPr>
        <w:t xml:space="preserve"> </w:t>
      </w:r>
      <w:r w:rsidR="00D53434">
        <w:rPr>
          <w:b/>
        </w:rPr>
        <w:t>201</w:t>
      </w:r>
      <w:r w:rsidR="00DA7ED0">
        <w:rPr>
          <w:b/>
        </w:rPr>
        <w:t>7</w:t>
      </w:r>
      <w:proofErr w:type="gramEnd"/>
      <w:r w:rsidR="0066044A">
        <w:rPr>
          <w:b/>
        </w:rPr>
        <w:t xml:space="preserve"> kl. 16.30 – 18.30</w:t>
      </w:r>
      <w:r w:rsidR="00032C4B">
        <w:rPr>
          <w:b/>
        </w:rPr>
        <w:t xml:space="preserve"> </w:t>
      </w:r>
      <w:r w:rsidR="00E10DA3">
        <w:rPr>
          <w:b/>
        </w:rPr>
        <w:t xml:space="preserve"> </w:t>
      </w:r>
      <w:r w:rsidR="00B072CC">
        <w:rPr>
          <w:b/>
        </w:rPr>
        <w:t>(julefrokost)</w:t>
      </w:r>
    </w:p>
    <w:p w:rsidR="004D510A" w:rsidRDefault="004D510A" w:rsidP="0066044A">
      <w:pPr>
        <w:pStyle w:val="Sidehoved"/>
        <w:tabs>
          <w:tab w:val="clear" w:pos="4819"/>
          <w:tab w:val="clear" w:pos="9638"/>
        </w:tabs>
        <w:rPr>
          <w:b/>
        </w:rPr>
      </w:pPr>
    </w:p>
    <w:p w:rsidR="00BF6B92" w:rsidRDefault="00BF6B92" w:rsidP="00BF6B92">
      <w:pPr>
        <w:pStyle w:val="Sidehoved"/>
        <w:tabs>
          <w:tab w:val="clear" w:pos="4819"/>
          <w:tab w:val="clear" w:pos="9638"/>
        </w:tabs>
        <w:rPr>
          <w:b/>
          <w:szCs w:val="24"/>
        </w:rPr>
      </w:pPr>
    </w:p>
    <w:p w:rsidR="00270E74" w:rsidRDefault="00270E74" w:rsidP="009A360B">
      <w:pPr>
        <w:rPr>
          <w:b/>
          <w:szCs w:val="24"/>
        </w:rPr>
      </w:pPr>
      <w:r>
        <w:rPr>
          <w:b/>
          <w:szCs w:val="24"/>
        </w:rPr>
        <w:t>Deltagere:</w:t>
      </w:r>
    </w:p>
    <w:p w:rsidR="00011ECE" w:rsidRPr="00112846" w:rsidRDefault="00011ECE" w:rsidP="00011ECE">
      <w:pPr>
        <w:rPr>
          <w:szCs w:val="24"/>
        </w:rPr>
      </w:pPr>
      <w:r w:rsidRPr="00112846">
        <w:rPr>
          <w:szCs w:val="24"/>
        </w:rPr>
        <w:t>Bente Brandstrup</w:t>
      </w:r>
    </w:p>
    <w:p w:rsidR="00270E74" w:rsidRPr="00112846" w:rsidRDefault="00011ECE" w:rsidP="009A360B">
      <w:pPr>
        <w:rPr>
          <w:szCs w:val="24"/>
        </w:rPr>
        <w:sectPr w:rsidR="00270E74" w:rsidRPr="00112846" w:rsidSect="005F0BCB">
          <w:headerReference w:type="default" r:id="rId8"/>
          <w:footerReference w:type="default" r:id="rId9"/>
          <w:pgSz w:w="11906" w:h="16838"/>
          <w:pgMar w:top="1701" w:right="1134" w:bottom="1701" w:left="1134" w:header="708" w:footer="708" w:gutter="0"/>
          <w:cols w:space="708"/>
          <w:docGrid w:linePitch="360"/>
        </w:sectPr>
      </w:pPr>
      <w:r w:rsidRPr="00112846">
        <w:rPr>
          <w:szCs w:val="24"/>
        </w:rPr>
        <w:t>(formand)</w:t>
      </w:r>
    </w:p>
    <w:p w:rsidR="00A03D84" w:rsidRPr="00112846" w:rsidRDefault="00A03D84" w:rsidP="009A360B">
      <w:pPr>
        <w:rPr>
          <w:szCs w:val="24"/>
        </w:rPr>
      </w:pPr>
      <w:r w:rsidRPr="00112846">
        <w:rPr>
          <w:szCs w:val="24"/>
        </w:rPr>
        <w:lastRenderedPageBreak/>
        <w:t>Erik Svedborg</w:t>
      </w:r>
    </w:p>
    <w:p w:rsidR="00F5680E" w:rsidRPr="00112846" w:rsidRDefault="00874A3C" w:rsidP="009A360B">
      <w:pPr>
        <w:rPr>
          <w:szCs w:val="24"/>
        </w:rPr>
      </w:pPr>
      <w:r w:rsidRPr="00112846">
        <w:rPr>
          <w:szCs w:val="24"/>
        </w:rPr>
        <w:t>Sandy Højgaard Nielsen</w:t>
      </w:r>
    </w:p>
    <w:p w:rsidR="00874A3C" w:rsidRPr="00112846" w:rsidRDefault="00874A3C" w:rsidP="009A360B">
      <w:pPr>
        <w:rPr>
          <w:szCs w:val="24"/>
        </w:rPr>
      </w:pPr>
      <w:r w:rsidRPr="00112846">
        <w:rPr>
          <w:szCs w:val="24"/>
        </w:rPr>
        <w:t>Lars Albrechtsen</w:t>
      </w:r>
    </w:p>
    <w:p w:rsidR="00E10DA3" w:rsidRPr="00112846" w:rsidRDefault="00E10DA3" w:rsidP="009A360B">
      <w:pPr>
        <w:rPr>
          <w:i/>
          <w:szCs w:val="24"/>
        </w:rPr>
      </w:pPr>
      <w:r w:rsidRPr="00112846">
        <w:rPr>
          <w:i/>
          <w:szCs w:val="24"/>
        </w:rPr>
        <w:t xml:space="preserve">Anett Jepsen </w:t>
      </w:r>
    </w:p>
    <w:p w:rsidR="00EF4E72" w:rsidRPr="00112846" w:rsidRDefault="00EF4E72" w:rsidP="009A360B">
      <w:pPr>
        <w:rPr>
          <w:szCs w:val="24"/>
        </w:rPr>
      </w:pPr>
      <w:r w:rsidRPr="00112846">
        <w:rPr>
          <w:i/>
          <w:szCs w:val="24"/>
        </w:rPr>
        <w:t>Birgitte Bünger (</w:t>
      </w:r>
      <w:proofErr w:type="spellStart"/>
      <w:r w:rsidRPr="00112846">
        <w:rPr>
          <w:i/>
          <w:szCs w:val="24"/>
        </w:rPr>
        <w:t>supp</w:t>
      </w:r>
      <w:proofErr w:type="spellEnd"/>
      <w:r w:rsidRPr="00112846">
        <w:rPr>
          <w:i/>
          <w:szCs w:val="24"/>
        </w:rPr>
        <w:t>)</w:t>
      </w:r>
    </w:p>
    <w:p w:rsidR="00E00F9D" w:rsidRPr="00112846" w:rsidRDefault="00A03D84" w:rsidP="00E00F9D">
      <w:pPr>
        <w:rPr>
          <w:i/>
          <w:szCs w:val="24"/>
        </w:rPr>
      </w:pPr>
      <w:r w:rsidRPr="00112846">
        <w:rPr>
          <w:i/>
          <w:szCs w:val="24"/>
        </w:rPr>
        <w:t>Dorte Hare</w:t>
      </w:r>
      <w:r w:rsidR="00874A3C" w:rsidRPr="00112846">
        <w:rPr>
          <w:i/>
          <w:szCs w:val="24"/>
        </w:rPr>
        <w:t xml:space="preserve"> (</w:t>
      </w:r>
      <w:proofErr w:type="spellStart"/>
      <w:r w:rsidR="00874A3C" w:rsidRPr="00112846">
        <w:rPr>
          <w:i/>
          <w:szCs w:val="24"/>
        </w:rPr>
        <w:t>supp</w:t>
      </w:r>
      <w:proofErr w:type="spellEnd"/>
      <w:r w:rsidR="00874A3C" w:rsidRPr="00112846">
        <w:rPr>
          <w:i/>
          <w:szCs w:val="24"/>
        </w:rPr>
        <w:t>.)</w:t>
      </w:r>
    </w:p>
    <w:p w:rsidR="00E00F9D" w:rsidRPr="00112846" w:rsidRDefault="00E00F9D" w:rsidP="009A360B">
      <w:pPr>
        <w:rPr>
          <w:szCs w:val="24"/>
        </w:rPr>
      </w:pPr>
    </w:p>
    <w:p w:rsidR="00270E74" w:rsidRPr="00112846" w:rsidRDefault="00270E74" w:rsidP="009A360B">
      <w:pPr>
        <w:rPr>
          <w:szCs w:val="24"/>
        </w:rPr>
      </w:pPr>
      <w:r w:rsidRPr="00112846">
        <w:rPr>
          <w:szCs w:val="24"/>
        </w:rPr>
        <w:t>Jeppe Dørup</w:t>
      </w:r>
    </w:p>
    <w:p w:rsidR="00270E74" w:rsidRPr="00112846" w:rsidRDefault="00270E74" w:rsidP="009A360B">
      <w:pPr>
        <w:rPr>
          <w:szCs w:val="24"/>
        </w:rPr>
      </w:pPr>
      <w:r w:rsidRPr="00112846">
        <w:rPr>
          <w:szCs w:val="24"/>
        </w:rPr>
        <w:t>Marianne Dixen</w:t>
      </w:r>
    </w:p>
    <w:p w:rsidR="00270E74" w:rsidRPr="00112846" w:rsidRDefault="00270E74" w:rsidP="009A360B">
      <w:pPr>
        <w:rPr>
          <w:szCs w:val="24"/>
        </w:rPr>
      </w:pPr>
      <w:r w:rsidRPr="00112846">
        <w:rPr>
          <w:szCs w:val="24"/>
        </w:rPr>
        <w:t>Torben Juel Sørensen</w:t>
      </w:r>
    </w:p>
    <w:p w:rsidR="00270E74" w:rsidRPr="00112846" w:rsidRDefault="00270E74" w:rsidP="009A360B">
      <w:pPr>
        <w:rPr>
          <w:szCs w:val="24"/>
        </w:rPr>
      </w:pPr>
      <w:r w:rsidRPr="00112846">
        <w:rPr>
          <w:szCs w:val="24"/>
        </w:rPr>
        <w:t>Miguel Svane</w:t>
      </w:r>
    </w:p>
    <w:p w:rsidR="00270E74" w:rsidRDefault="00270E74" w:rsidP="009A360B">
      <w:pPr>
        <w:rPr>
          <w:b/>
          <w:szCs w:val="24"/>
        </w:rPr>
      </w:pPr>
    </w:p>
    <w:p w:rsidR="00E00F9D" w:rsidRDefault="00E00F9D" w:rsidP="009A360B">
      <w:pPr>
        <w:rPr>
          <w:b/>
          <w:szCs w:val="24"/>
        </w:rPr>
        <w:sectPr w:rsidR="00E00F9D" w:rsidSect="00270E74">
          <w:type w:val="continuous"/>
          <w:pgSz w:w="11906" w:h="16838"/>
          <w:pgMar w:top="1701" w:right="1134" w:bottom="1701" w:left="1134" w:header="708" w:footer="708" w:gutter="0"/>
          <w:cols w:num="2" w:space="708"/>
          <w:docGrid w:linePitch="360"/>
        </w:sectPr>
      </w:pPr>
    </w:p>
    <w:p w:rsidR="009A360B" w:rsidRDefault="009A360B" w:rsidP="009A360B">
      <w:pPr>
        <w:rPr>
          <w:b/>
          <w:szCs w:val="24"/>
        </w:rPr>
      </w:pPr>
    </w:p>
    <w:p w:rsidR="009A360B" w:rsidRDefault="009A360B" w:rsidP="009A360B">
      <w:pPr>
        <w:rPr>
          <w:b/>
          <w:sz w:val="20"/>
        </w:rPr>
      </w:pPr>
      <w:r w:rsidRPr="005C1F40">
        <w:rPr>
          <w:b/>
          <w:szCs w:val="24"/>
        </w:rPr>
        <w:t>Afbud:</w:t>
      </w:r>
      <w:r w:rsidR="00BF6B92">
        <w:rPr>
          <w:b/>
          <w:szCs w:val="24"/>
        </w:rPr>
        <w:t xml:space="preserve"> </w:t>
      </w:r>
      <w:r w:rsidRPr="005C1F40">
        <w:rPr>
          <w:szCs w:val="24"/>
        </w:rPr>
        <w:tab/>
      </w:r>
      <w:r w:rsidRPr="005C1F40">
        <w:rPr>
          <w:szCs w:val="24"/>
        </w:rPr>
        <w:br/>
      </w:r>
      <w:r w:rsidRPr="005C1F40">
        <w:rPr>
          <w:b/>
          <w:szCs w:val="24"/>
        </w:rPr>
        <w:t>Fraværende</w:t>
      </w:r>
      <w:r w:rsidRPr="005C1F40">
        <w:rPr>
          <w:szCs w:val="24"/>
        </w:rPr>
        <w:t xml:space="preserve">: </w:t>
      </w:r>
    </w:p>
    <w:p w:rsidR="0035029F" w:rsidRPr="00545360" w:rsidRDefault="0035029F" w:rsidP="009A360B">
      <w:pPr>
        <w:rPr>
          <w:b/>
          <w:sz w:val="20"/>
        </w:rPr>
      </w:pPr>
    </w:p>
    <w:p w:rsidR="0085339A" w:rsidRDefault="00A70BC0" w:rsidP="00BB5271">
      <w:pPr>
        <w:pStyle w:val="Sidehoved"/>
        <w:numPr>
          <w:ilvl w:val="0"/>
          <w:numId w:val="1"/>
        </w:numPr>
        <w:tabs>
          <w:tab w:val="clear" w:pos="4819"/>
          <w:tab w:val="clear" w:pos="9638"/>
        </w:tabs>
        <w:rPr>
          <w:b/>
          <w:szCs w:val="24"/>
        </w:rPr>
      </w:pPr>
      <w:r>
        <w:rPr>
          <w:b/>
          <w:szCs w:val="24"/>
        </w:rPr>
        <w:t>Meddelelser fra skolen og formanden</w:t>
      </w:r>
      <w:r w:rsidR="0085339A">
        <w:rPr>
          <w:b/>
          <w:szCs w:val="24"/>
        </w:rPr>
        <w:t xml:space="preserve">: </w:t>
      </w:r>
    </w:p>
    <w:p w:rsidR="00B45428" w:rsidRDefault="0085339A" w:rsidP="0085339A">
      <w:pPr>
        <w:pStyle w:val="Sidehoved"/>
        <w:tabs>
          <w:tab w:val="clear" w:pos="4819"/>
          <w:tab w:val="clear" w:pos="9638"/>
        </w:tabs>
        <w:ind w:left="720"/>
        <w:rPr>
          <w:szCs w:val="24"/>
        </w:rPr>
      </w:pPr>
      <w:r>
        <w:rPr>
          <w:szCs w:val="24"/>
        </w:rPr>
        <w:t>Formanden</w:t>
      </w:r>
      <w:r w:rsidRPr="0085339A">
        <w:rPr>
          <w:szCs w:val="24"/>
        </w:rPr>
        <w:t xml:space="preserve"> stiller op igen til </w:t>
      </w:r>
      <w:r>
        <w:rPr>
          <w:szCs w:val="24"/>
        </w:rPr>
        <w:t xml:space="preserve">hovedbestyrelsen i </w:t>
      </w:r>
      <w:proofErr w:type="spellStart"/>
      <w:r w:rsidR="005503EF">
        <w:rPr>
          <w:szCs w:val="24"/>
        </w:rPr>
        <w:t>S</w:t>
      </w:r>
      <w:r w:rsidR="00463019">
        <w:rPr>
          <w:szCs w:val="24"/>
        </w:rPr>
        <w:t>koleogF</w:t>
      </w:r>
      <w:r w:rsidRPr="0085339A">
        <w:rPr>
          <w:szCs w:val="24"/>
        </w:rPr>
        <w:t>oræ</w:t>
      </w:r>
      <w:r>
        <w:rPr>
          <w:szCs w:val="24"/>
        </w:rPr>
        <w:t>ldre</w:t>
      </w:r>
      <w:proofErr w:type="spellEnd"/>
      <w:r w:rsidR="00BE28DD">
        <w:rPr>
          <w:szCs w:val="24"/>
        </w:rPr>
        <w:t>.</w:t>
      </w:r>
      <w:r>
        <w:rPr>
          <w:szCs w:val="24"/>
        </w:rPr>
        <w:t xml:space="preserve"> </w:t>
      </w:r>
      <w:r w:rsidRPr="0085339A">
        <w:rPr>
          <w:szCs w:val="24"/>
        </w:rPr>
        <w:t>Bente efterlyser svar på mails der er skrevet ud til skolebestyrelsen. Det er særligt vigtigt i forhold til ansættelse af ny skoleleder. Bente or</w:t>
      </w:r>
      <w:r>
        <w:rPr>
          <w:szCs w:val="24"/>
        </w:rPr>
        <w:t>ienterer om ansættelsesudvalget og de mange møder der er i den forbindelse. Formanden er meget tilfreds med ansættelsesudvalgets sammensætning.</w:t>
      </w:r>
    </w:p>
    <w:p w:rsidR="0085339A" w:rsidRDefault="0085339A" w:rsidP="0085339A">
      <w:pPr>
        <w:pStyle w:val="Sidehoved"/>
        <w:tabs>
          <w:tab w:val="clear" w:pos="4819"/>
          <w:tab w:val="clear" w:pos="9638"/>
        </w:tabs>
        <w:ind w:left="720"/>
        <w:rPr>
          <w:b/>
          <w:szCs w:val="24"/>
        </w:rPr>
      </w:pPr>
      <w:r>
        <w:rPr>
          <w:szCs w:val="24"/>
        </w:rPr>
        <w:t>Fra skolen: Der er kommet svar fra forældretilfredsundersøgelsen. Den er sendt ud, det kommer på som punkt på næste skolebestyrelsesmøde.</w:t>
      </w:r>
    </w:p>
    <w:p w:rsidR="00B45428" w:rsidRDefault="00B45428" w:rsidP="00B45428">
      <w:pPr>
        <w:pStyle w:val="Sidehoved"/>
        <w:tabs>
          <w:tab w:val="clear" w:pos="4819"/>
          <w:tab w:val="clear" w:pos="9638"/>
        </w:tabs>
        <w:rPr>
          <w:b/>
          <w:szCs w:val="24"/>
        </w:rPr>
      </w:pPr>
    </w:p>
    <w:p w:rsidR="005B0229" w:rsidRDefault="00B072CC" w:rsidP="00BA0FBA">
      <w:pPr>
        <w:pStyle w:val="Sidehoved"/>
        <w:numPr>
          <w:ilvl w:val="0"/>
          <w:numId w:val="1"/>
        </w:numPr>
        <w:tabs>
          <w:tab w:val="clear" w:pos="4819"/>
          <w:tab w:val="clear" w:pos="9638"/>
        </w:tabs>
        <w:rPr>
          <w:b/>
          <w:szCs w:val="24"/>
        </w:rPr>
      </w:pPr>
      <w:r>
        <w:rPr>
          <w:b/>
          <w:szCs w:val="24"/>
        </w:rPr>
        <w:t>Forslag til at flytte mødet den 22. decemb</w:t>
      </w:r>
      <w:r w:rsidR="004849A8">
        <w:rPr>
          <w:b/>
          <w:szCs w:val="24"/>
        </w:rPr>
        <w:t>er 2017 til onsdag den 10. janua</w:t>
      </w:r>
      <w:r>
        <w:rPr>
          <w:b/>
          <w:szCs w:val="24"/>
        </w:rPr>
        <w:t>r 2018</w:t>
      </w:r>
      <w:r w:rsidR="0085339A">
        <w:rPr>
          <w:szCs w:val="24"/>
        </w:rPr>
        <w:t>: vedtaget</w:t>
      </w:r>
    </w:p>
    <w:p w:rsidR="00D04DEE" w:rsidRDefault="00D04DEE" w:rsidP="00D04DEE">
      <w:pPr>
        <w:pStyle w:val="Listeafsnit"/>
        <w:rPr>
          <w:b/>
          <w:szCs w:val="24"/>
        </w:rPr>
      </w:pPr>
    </w:p>
    <w:p w:rsidR="00D04DEE" w:rsidRDefault="00D04DEE" w:rsidP="00BA0FBA">
      <w:pPr>
        <w:pStyle w:val="Sidehoved"/>
        <w:numPr>
          <w:ilvl w:val="0"/>
          <w:numId w:val="1"/>
        </w:numPr>
        <w:tabs>
          <w:tab w:val="clear" w:pos="4819"/>
          <w:tab w:val="clear" w:pos="9638"/>
        </w:tabs>
        <w:rPr>
          <w:b/>
          <w:szCs w:val="24"/>
        </w:rPr>
      </w:pPr>
      <w:r>
        <w:rPr>
          <w:b/>
          <w:szCs w:val="24"/>
        </w:rPr>
        <w:t>D</w:t>
      </w:r>
      <w:r w:rsidR="00B072CC">
        <w:rPr>
          <w:b/>
          <w:szCs w:val="24"/>
        </w:rPr>
        <w:t>røftelse af rengøringssta</w:t>
      </w:r>
      <w:r w:rsidR="0085339A">
        <w:rPr>
          <w:b/>
          <w:szCs w:val="24"/>
        </w:rPr>
        <w:t>ndarden på skolen – hvad gør vi</w:t>
      </w:r>
      <w:r w:rsidR="00B072CC">
        <w:rPr>
          <w:b/>
          <w:szCs w:val="24"/>
        </w:rPr>
        <w:t>?</w:t>
      </w:r>
    </w:p>
    <w:p w:rsidR="0085339A" w:rsidRDefault="0085339A" w:rsidP="0085339A">
      <w:pPr>
        <w:pStyle w:val="Listeafsnit"/>
        <w:rPr>
          <w:b/>
          <w:szCs w:val="24"/>
        </w:rPr>
      </w:pPr>
    </w:p>
    <w:p w:rsidR="0085339A" w:rsidRPr="0085339A" w:rsidRDefault="0085339A" w:rsidP="0085339A">
      <w:pPr>
        <w:pStyle w:val="Sidehoved"/>
        <w:tabs>
          <w:tab w:val="clear" w:pos="4819"/>
          <w:tab w:val="clear" w:pos="9638"/>
        </w:tabs>
        <w:ind w:left="720"/>
        <w:rPr>
          <w:szCs w:val="24"/>
        </w:rPr>
      </w:pPr>
      <w:r>
        <w:rPr>
          <w:szCs w:val="24"/>
        </w:rPr>
        <w:t xml:space="preserve">Kort orientering fra skolen omkring problematikken. </w:t>
      </w:r>
      <w:r w:rsidR="005503EF">
        <w:rPr>
          <w:szCs w:val="24"/>
        </w:rPr>
        <w:t xml:space="preserve">Bente vil prøve at løfte det i et uformelt forum hvordan det ser ud på de andre skoler. </w:t>
      </w:r>
    </w:p>
    <w:p w:rsidR="004849A8" w:rsidRDefault="004849A8" w:rsidP="004849A8">
      <w:pPr>
        <w:pStyle w:val="Listeafsnit"/>
        <w:rPr>
          <w:b/>
          <w:szCs w:val="24"/>
        </w:rPr>
      </w:pPr>
    </w:p>
    <w:p w:rsidR="004849A8" w:rsidRDefault="004849A8" w:rsidP="00BA0FBA">
      <w:pPr>
        <w:pStyle w:val="Sidehoved"/>
        <w:numPr>
          <w:ilvl w:val="0"/>
          <w:numId w:val="1"/>
        </w:numPr>
        <w:tabs>
          <w:tab w:val="clear" w:pos="4819"/>
          <w:tab w:val="clear" w:pos="9638"/>
        </w:tabs>
        <w:rPr>
          <w:b/>
          <w:szCs w:val="24"/>
        </w:rPr>
      </w:pPr>
      <w:r>
        <w:rPr>
          <w:b/>
          <w:szCs w:val="24"/>
        </w:rPr>
        <w:t>Drøftelse af huskøb Pårupvej 27B (og 27).</w:t>
      </w:r>
    </w:p>
    <w:p w:rsidR="00FC1CFB" w:rsidRDefault="003C46BD" w:rsidP="005503EF">
      <w:pPr>
        <w:pStyle w:val="Sidehoved"/>
        <w:tabs>
          <w:tab w:val="clear" w:pos="4819"/>
          <w:tab w:val="clear" w:pos="9638"/>
        </w:tabs>
        <w:ind w:left="720"/>
        <w:rPr>
          <w:szCs w:val="24"/>
        </w:rPr>
      </w:pPr>
      <w:r>
        <w:rPr>
          <w:szCs w:val="24"/>
        </w:rPr>
        <w:t>Skolebestyrelsen er meget positive i forhold at skolen kan få afhjulpet lokaleproblemerne.</w:t>
      </w:r>
      <w:r w:rsidR="00FC1CFB">
        <w:rPr>
          <w:szCs w:val="24"/>
        </w:rPr>
        <w:t xml:space="preserve"> De indskærper dog at parkering er en kommunal opgave.</w:t>
      </w:r>
      <w:r>
        <w:rPr>
          <w:szCs w:val="24"/>
        </w:rPr>
        <w:t xml:space="preserve"> </w:t>
      </w:r>
      <w:r w:rsidR="00FC1CFB">
        <w:rPr>
          <w:szCs w:val="24"/>
        </w:rPr>
        <w:t>Der har været dialog med b</w:t>
      </w:r>
      <w:r w:rsidR="00130AD4">
        <w:rPr>
          <w:szCs w:val="24"/>
        </w:rPr>
        <w:t>orgerforeningen og landsbyrådet i forhold til køb. De er også positive.</w:t>
      </w:r>
    </w:p>
    <w:p w:rsidR="00FC1CFB" w:rsidRDefault="00FC1CFB" w:rsidP="005503EF">
      <w:pPr>
        <w:pStyle w:val="Sidehoved"/>
        <w:tabs>
          <w:tab w:val="clear" w:pos="4819"/>
          <w:tab w:val="clear" w:pos="9638"/>
        </w:tabs>
        <w:ind w:left="720"/>
        <w:rPr>
          <w:szCs w:val="24"/>
        </w:rPr>
      </w:pPr>
    </w:p>
    <w:p w:rsidR="005503EF" w:rsidRPr="005503EF" w:rsidRDefault="00FC1CFB" w:rsidP="005503EF">
      <w:pPr>
        <w:pStyle w:val="Sidehoved"/>
        <w:tabs>
          <w:tab w:val="clear" w:pos="4819"/>
          <w:tab w:val="clear" w:pos="9638"/>
        </w:tabs>
        <w:ind w:left="720"/>
        <w:rPr>
          <w:szCs w:val="24"/>
        </w:rPr>
      </w:pPr>
      <w:r>
        <w:rPr>
          <w:szCs w:val="24"/>
        </w:rPr>
        <w:lastRenderedPageBreak/>
        <w:t>Formanden foreslår at skolebestyrelsen o</w:t>
      </w:r>
      <w:r w:rsidR="00130AD4">
        <w:rPr>
          <w:szCs w:val="24"/>
        </w:rPr>
        <w:t>gså deltager i mødet med</w:t>
      </w:r>
      <w:r>
        <w:rPr>
          <w:szCs w:val="24"/>
        </w:rPr>
        <w:t xml:space="preserve"> de</w:t>
      </w:r>
      <w:r w:rsidR="00130AD4">
        <w:rPr>
          <w:szCs w:val="24"/>
        </w:rPr>
        <w:t xml:space="preserve"> lokale</w:t>
      </w:r>
      <w:r>
        <w:rPr>
          <w:szCs w:val="24"/>
        </w:rPr>
        <w:t xml:space="preserve"> foreningerne</w:t>
      </w:r>
      <w:r w:rsidR="00130AD4">
        <w:rPr>
          <w:szCs w:val="24"/>
        </w:rPr>
        <w:t xml:space="preserve">: Forslag til mødedatoer: </w:t>
      </w:r>
      <w:r>
        <w:rPr>
          <w:szCs w:val="24"/>
        </w:rPr>
        <w:t xml:space="preserve"> fredag den 15. dec. Kl. 15.30 til kl. 17.00 eller mandag den 18. dec. Kl. 16.00 - 17.30. TJS sender forslaget til et møde ud til skolebestyrelsen. Skolebestyrelsen bakker op om arrangementet.</w:t>
      </w:r>
    </w:p>
    <w:p w:rsidR="005B0229" w:rsidRPr="00A70BC0" w:rsidRDefault="005B0229" w:rsidP="005B0229">
      <w:pPr>
        <w:pStyle w:val="Sidehoved"/>
        <w:tabs>
          <w:tab w:val="clear" w:pos="4819"/>
          <w:tab w:val="clear" w:pos="9638"/>
        </w:tabs>
        <w:ind w:left="720"/>
        <w:rPr>
          <w:b/>
          <w:szCs w:val="24"/>
        </w:rPr>
      </w:pPr>
    </w:p>
    <w:p w:rsidR="005B0229" w:rsidRPr="005B0229" w:rsidRDefault="00B45428" w:rsidP="00CF5153">
      <w:pPr>
        <w:pStyle w:val="Sidehoved"/>
        <w:numPr>
          <w:ilvl w:val="0"/>
          <w:numId w:val="1"/>
        </w:numPr>
        <w:tabs>
          <w:tab w:val="clear" w:pos="4819"/>
          <w:tab w:val="clear" w:pos="9638"/>
        </w:tabs>
        <w:rPr>
          <w:b/>
          <w:szCs w:val="24"/>
        </w:rPr>
      </w:pPr>
      <w:r w:rsidRPr="005B0229">
        <w:rPr>
          <w:b/>
          <w:szCs w:val="24"/>
        </w:rPr>
        <w:t xml:space="preserve">Kort </w:t>
      </w:r>
      <w:r w:rsidR="00B072CC">
        <w:rPr>
          <w:b/>
          <w:szCs w:val="24"/>
        </w:rPr>
        <w:t>status på</w:t>
      </w:r>
      <w:r w:rsidR="00112846" w:rsidRPr="005B0229">
        <w:rPr>
          <w:b/>
          <w:szCs w:val="24"/>
        </w:rPr>
        <w:t xml:space="preserve">: </w:t>
      </w:r>
    </w:p>
    <w:p w:rsidR="00BE28DD" w:rsidRDefault="00B072CC" w:rsidP="00112846">
      <w:pPr>
        <w:pStyle w:val="Sidehoved"/>
        <w:numPr>
          <w:ilvl w:val="0"/>
          <w:numId w:val="10"/>
        </w:numPr>
        <w:tabs>
          <w:tab w:val="clear" w:pos="4819"/>
          <w:tab w:val="clear" w:pos="9638"/>
        </w:tabs>
        <w:rPr>
          <w:b/>
          <w:szCs w:val="24"/>
        </w:rPr>
      </w:pPr>
      <w:r>
        <w:rPr>
          <w:b/>
          <w:szCs w:val="24"/>
        </w:rPr>
        <w:t>Personale- og ledelse</w:t>
      </w:r>
      <w:r w:rsidR="004849A8">
        <w:rPr>
          <w:b/>
          <w:szCs w:val="24"/>
        </w:rPr>
        <w:t>s</w:t>
      </w:r>
      <w:r w:rsidR="00BE28DD">
        <w:rPr>
          <w:b/>
          <w:szCs w:val="24"/>
        </w:rPr>
        <w:t xml:space="preserve">situationen: </w:t>
      </w:r>
    </w:p>
    <w:p w:rsidR="005B0229" w:rsidRDefault="00BE28DD" w:rsidP="00BE28DD">
      <w:pPr>
        <w:pStyle w:val="Sidehoved"/>
        <w:tabs>
          <w:tab w:val="clear" w:pos="4819"/>
          <w:tab w:val="clear" w:pos="9638"/>
        </w:tabs>
        <w:ind w:left="1500"/>
        <w:rPr>
          <w:szCs w:val="24"/>
        </w:rPr>
      </w:pPr>
      <w:r>
        <w:rPr>
          <w:szCs w:val="24"/>
        </w:rPr>
        <w:t>Vi har ansat ny lærer i C6 pr. 1.12. og der er ansat en afdelingsleder Peter Norman Hansen pr. 1.12. som afdelingsleder for de pædagogiske aktiviteter, elevsager mv. Miguel bliver konstitueret som skoleleder pr. 1.12. (og bliver personaleleder for alle skolens ansatte). Torben bliver tilkoblet som konsulent 25timer/uger frem til sommerferien.</w:t>
      </w:r>
    </w:p>
    <w:p w:rsidR="00463019" w:rsidRDefault="00463019" w:rsidP="00BE28DD">
      <w:pPr>
        <w:pStyle w:val="Sidehoved"/>
        <w:tabs>
          <w:tab w:val="clear" w:pos="4819"/>
          <w:tab w:val="clear" w:pos="9638"/>
        </w:tabs>
        <w:ind w:left="1500"/>
        <w:rPr>
          <w:b/>
          <w:szCs w:val="24"/>
        </w:rPr>
      </w:pPr>
    </w:p>
    <w:p w:rsidR="00112846" w:rsidRPr="00463019" w:rsidRDefault="00112846" w:rsidP="00112846">
      <w:pPr>
        <w:pStyle w:val="Sidehoved"/>
        <w:numPr>
          <w:ilvl w:val="0"/>
          <w:numId w:val="10"/>
        </w:numPr>
        <w:tabs>
          <w:tab w:val="clear" w:pos="4819"/>
          <w:tab w:val="clear" w:pos="9638"/>
        </w:tabs>
        <w:rPr>
          <w:b/>
          <w:szCs w:val="24"/>
        </w:rPr>
      </w:pPr>
      <w:proofErr w:type="spellStart"/>
      <w:r>
        <w:rPr>
          <w:b/>
          <w:szCs w:val="24"/>
        </w:rPr>
        <w:t>Sommercamp</w:t>
      </w:r>
      <w:proofErr w:type="spellEnd"/>
      <w:r w:rsidR="004D7FEA">
        <w:rPr>
          <w:b/>
          <w:szCs w:val="24"/>
        </w:rPr>
        <w:t xml:space="preserve">: </w:t>
      </w:r>
      <w:r w:rsidR="004D7FEA">
        <w:rPr>
          <w:szCs w:val="24"/>
        </w:rPr>
        <w:t xml:space="preserve">Der er kommet besvarelser på </w:t>
      </w:r>
      <w:proofErr w:type="spellStart"/>
      <w:r w:rsidR="004D7FEA">
        <w:rPr>
          <w:szCs w:val="24"/>
        </w:rPr>
        <w:t>Sommercampen</w:t>
      </w:r>
      <w:proofErr w:type="spellEnd"/>
      <w:r w:rsidR="004D7FEA">
        <w:rPr>
          <w:szCs w:val="24"/>
        </w:rPr>
        <w:t>, både til forældre og elever. Materialet er nu hos Ungdomsskolen</w:t>
      </w:r>
      <w:r w:rsidR="00BE28DD">
        <w:rPr>
          <w:szCs w:val="24"/>
        </w:rPr>
        <w:t xml:space="preserve"> (i forhold til at udvalget for det at se), men materialet</w:t>
      </w:r>
      <w:r w:rsidR="004D7FEA">
        <w:rPr>
          <w:szCs w:val="24"/>
        </w:rPr>
        <w:t xml:space="preserve"> kommer tilbage til skolebestyrelsen, der skal kigge på hvilke uger og h</w:t>
      </w:r>
      <w:r w:rsidR="00BE28DD">
        <w:rPr>
          <w:szCs w:val="24"/>
        </w:rPr>
        <w:t xml:space="preserve">vilke aktiviteter der kommer på til næste års </w:t>
      </w:r>
      <w:proofErr w:type="spellStart"/>
      <w:r w:rsidR="00BE28DD">
        <w:rPr>
          <w:szCs w:val="24"/>
        </w:rPr>
        <w:t>sommercamp</w:t>
      </w:r>
      <w:proofErr w:type="spellEnd"/>
      <w:r w:rsidR="00BE28DD">
        <w:rPr>
          <w:szCs w:val="24"/>
        </w:rPr>
        <w:t>. (Hvis udvalget siger ja til at finansiere</w:t>
      </w:r>
      <w:r w:rsidR="00463019">
        <w:rPr>
          <w:szCs w:val="24"/>
        </w:rPr>
        <w:t>)</w:t>
      </w:r>
    </w:p>
    <w:p w:rsidR="00463019" w:rsidRDefault="00463019" w:rsidP="00463019">
      <w:pPr>
        <w:pStyle w:val="Sidehoved"/>
        <w:tabs>
          <w:tab w:val="clear" w:pos="4819"/>
          <w:tab w:val="clear" w:pos="9638"/>
        </w:tabs>
        <w:ind w:left="1500"/>
        <w:rPr>
          <w:b/>
          <w:szCs w:val="24"/>
        </w:rPr>
      </w:pPr>
    </w:p>
    <w:p w:rsidR="00B072CC" w:rsidRPr="00463019" w:rsidRDefault="005B0229" w:rsidP="004849A8">
      <w:pPr>
        <w:pStyle w:val="Sidehoved"/>
        <w:numPr>
          <w:ilvl w:val="0"/>
          <w:numId w:val="10"/>
        </w:numPr>
        <w:tabs>
          <w:tab w:val="clear" w:pos="4819"/>
          <w:tab w:val="clear" w:pos="9638"/>
        </w:tabs>
        <w:rPr>
          <w:b/>
          <w:szCs w:val="24"/>
        </w:rPr>
      </w:pPr>
      <w:r>
        <w:rPr>
          <w:b/>
          <w:szCs w:val="24"/>
        </w:rPr>
        <w:t>Dagbehandlingstilbud</w:t>
      </w:r>
      <w:r w:rsidR="00130AD4">
        <w:rPr>
          <w:b/>
          <w:szCs w:val="24"/>
        </w:rPr>
        <w:t xml:space="preserve">: </w:t>
      </w:r>
      <w:r w:rsidR="00130AD4">
        <w:rPr>
          <w:szCs w:val="24"/>
        </w:rPr>
        <w:t>Kort orientering om de problemstillinger der er i forhold til hvordan tilbuddet bliver finansieret. Det er vigtigt at det</w:t>
      </w:r>
      <w:r w:rsidR="004D7FEA">
        <w:rPr>
          <w:szCs w:val="24"/>
        </w:rPr>
        <w:t xml:space="preserve"> nye Dagbehandling</w:t>
      </w:r>
      <w:r w:rsidR="00130AD4">
        <w:rPr>
          <w:szCs w:val="24"/>
        </w:rPr>
        <w:t xml:space="preserve"> ikke kommer til at gå ud over det a</w:t>
      </w:r>
      <w:r w:rsidR="004D7FEA">
        <w:rPr>
          <w:szCs w:val="24"/>
        </w:rPr>
        <w:t>lmindelige heldagsskolearbejde med hensyn til finansiering.</w:t>
      </w:r>
    </w:p>
    <w:p w:rsidR="00463019" w:rsidRDefault="00463019" w:rsidP="00463019">
      <w:pPr>
        <w:pStyle w:val="Listeafsnit"/>
        <w:rPr>
          <w:b/>
          <w:szCs w:val="24"/>
        </w:rPr>
      </w:pPr>
    </w:p>
    <w:p w:rsidR="00463019" w:rsidRPr="004849A8" w:rsidRDefault="00463019" w:rsidP="00463019">
      <w:pPr>
        <w:pStyle w:val="Sidehoved"/>
        <w:tabs>
          <w:tab w:val="clear" w:pos="4819"/>
          <w:tab w:val="clear" w:pos="9638"/>
        </w:tabs>
        <w:ind w:left="1500"/>
        <w:rPr>
          <w:b/>
          <w:szCs w:val="24"/>
        </w:rPr>
      </w:pPr>
    </w:p>
    <w:p w:rsidR="004849A8" w:rsidRDefault="004849A8" w:rsidP="004849A8">
      <w:pPr>
        <w:pStyle w:val="Sidehoved"/>
        <w:numPr>
          <w:ilvl w:val="0"/>
          <w:numId w:val="10"/>
        </w:numPr>
        <w:tabs>
          <w:tab w:val="clear" w:pos="4819"/>
          <w:tab w:val="clear" w:pos="9638"/>
        </w:tabs>
        <w:rPr>
          <w:b/>
          <w:szCs w:val="24"/>
        </w:rPr>
      </w:pPr>
      <w:r>
        <w:rPr>
          <w:b/>
          <w:szCs w:val="24"/>
        </w:rPr>
        <w:t>Familieklassen</w:t>
      </w:r>
      <w:r w:rsidR="00FC1CFB">
        <w:rPr>
          <w:b/>
          <w:szCs w:val="24"/>
        </w:rPr>
        <w:t xml:space="preserve">: </w:t>
      </w:r>
      <w:r w:rsidR="00FC1CFB">
        <w:rPr>
          <w:szCs w:val="24"/>
        </w:rPr>
        <w:t>Der er nedsat en arbejdsgruppe. Rikke Wittrup deltager som repræsentant for Heldagsskolen.</w:t>
      </w:r>
    </w:p>
    <w:p w:rsidR="004849A8" w:rsidRDefault="004849A8" w:rsidP="004849A8">
      <w:pPr>
        <w:pStyle w:val="Sidehoved"/>
        <w:tabs>
          <w:tab w:val="clear" w:pos="4819"/>
          <w:tab w:val="clear" w:pos="9638"/>
        </w:tabs>
        <w:ind w:left="1140"/>
        <w:rPr>
          <w:b/>
          <w:szCs w:val="24"/>
        </w:rPr>
      </w:pPr>
    </w:p>
    <w:p w:rsidR="00871BFC" w:rsidRPr="00871BFC" w:rsidRDefault="00871BFC" w:rsidP="00871BFC">
      <w:pPr>
        <w:pStyle w:val="Sidehoved"/>
        <w:tabs>
          <w:tab w:val="clear" w:pos="4819"/>
          <w:tab w:val="clear" w:pos="9638"/>
        </w:tabs>
        <w:rPr>
          <w:b/>
        </w:rPr>
      </w:pPr>
    </w:p>
    <w:p w:rsidR="004849A8" w:rsidRDefault="006201A8" w:rsidP="004849A8">
      <w:pPr>
        <w:pStyle w:val="Sidehoved"/>
        <w:numPr>
          <w:ilvl w:val="0"/>
          <w:numId w:val="1"/>
        </w:numPr>
        <w:tabs>
          <w:tab w:val="clear" w:pos="4819"/>
          <w:tab w:val="clear" w:pos="9638"/>
        </w:tabs>
        <w:rPr>
          <w:b/>
        </w:rPr>
      </w:pPr>
      <w:r w:rsidRPr="00A70BC0">
        <w:rPr>
          <w:b/>
          <w:szCs w:val="24"/>
        </w:rPr>
        <w:t>Evt.</w:t>
      </w:r>
      <w:r w:rsidR="004849A8">
        <w:rPr>
          <w:b/>
          <w:szCs w:val="24"/>
        </w:rPr>
        <w:t xml:space="preserve"> </w:t>
      </w:r>
    </w:p>
    <w:p w:rsidR="007F2001" w:rsidRDefault="004849A8" w:rsidP="004849A8">
      <w:pPr>
        <w:pStyle w:val="Sidehoved"/>
        <w:tabs>
          <w:tab w:val="clear" w:pos="4819"/>
          <w:tab w:val="clear" w:pos="9638"/>
        </w:tabs>
        <w:ind w:left="720"/>
        <w:rPr>
          <w:b/>
        </w:rPr>
      </w:pPr>
      <w:r>
        <w:rPr>
          <w:b/>
        </w:rPr>
        <w:t>Julefrokost og afsked med Torben.</w:t>
      </w:r>
      <w:r w:rsidR="00463019">
        <w:rPr>
          <w:b/>
        </w:rPr>
        <w:t xml:space="preserve"> </w:t>
      </w:r>
    </w:p>
    <w:p w:rsidR="007F2001" w:rsidRDefault="007F2001" w:rsidP="004849A8">
      <w:pPr>
        <w:pStyle w:val="Sidehoved"/>
        <w:tabs>
          <w:tab w:val="clear" w:pos="4819"/>
          <w:tab w:val="clear" w:pos="9638"/>
        </w:tabs>
        <w:ind w:left="720"/>
        <w:rPr>
          <w:b/>
        </w:rPr>
      </w:pPr>
    </w:p>
    <w:p w:rsidR="007F2001" w:rsidRDefault="00463019" w:rsidP="004849A8">
      <w:pPr>
        <w:pStyle w:val="Sidehoved"/>
        <w:tabs>
          <w:tab w:val="clear" w:pos="4819"/>
          <w:tab w:val="clear" w:pos="9638"/>
        </w:tabs>
        <w:ind w:left="720"/>
      </w:pPr>
      <w:r>
        <w:t xml:space="preserve">Kort orientering fra Torben om hans beslutning om at gå på pension, og at han er fortrøstningsfuld i forhold til skolens fremtid. </w:t>
      </w:r>
      <w:r w:rsidR="007F2001">
        <w:t xml:space="preserve"> </w:t>
      </w:r>
    </w:p>
    <w:p w:rsidR="007F2001" w:rsidRDefault="007F2001" w:rsidP="004849A8">
      <w:pPr>
        <w:pStyle w:val="Sidehoved"/>
        <w:tabs>
          <w:tab w:val="clear" w:pos="4819"/>
          <w:tab w:val="clear" w:pos="9638"/>
        </w:tabs>
        <w:ind w:left="720"/>
      </w:pPr>
      <w:r>
        <w:t>Den 29. november bliver formiddagen sat af til eleverne, hvor de på skift kommer over for at hilse af med Torben som skoleleder i konferencerummet.</w:t>
      </w:r>
    </w:p>
    <w:p w:rsidR="004849A8" w:rsidRDefault="007F2001" w:rsidP="004849A8">
      <w:pPr>
        <w:pStyle w:val="Sidehoved"/>
        <w:tabs>
          <w:tab w:val="clear" w:pos="4819"/>
          <w:tab w:val="clear" w:pos="9638"/>
        </w:tabs>
        <w:ind w:left="720"/>
      </w:pPr>
      <w:r>
        <w:t>Der bliver en formiddagsseance fra kl. 8.15 med morgenmad for forældre den 5. december på skolen. Rikke udsender en invitation.</w:t>
      </w:r>
    </w:p>
    <w:p w:rsidR="007F2001" w:rsidRPr="00463019" w:rsidRDefault="007F2001" w:rsidP="004849A8">
      <w:pPr>
        <w:pStyle w:val="Sidehoved"/>
        <w:tabs>
          <w:tab w:val="clear" w:pos="4819"/>
          <w:tab w:val="clear" w:pos="9638"/>
        </w:tabs>
        <w:ind w:left="720"/>
      </w:pPr>
    </w:p>
    <w:p w:rsidR="004849A8" w:rsidRDefault="007F2001" w:rsidP="004849A8">
      <w:pPr>
        <w:pStyle w:val="Sidehoved"/>
        <w:tabs>
          <w:tab w:val="clear" w:pos="4819"/>
          <w:tab w:val="clear" w:pos="9638"/>
        </w:tabs>
        <w:ind w:left="720"/>
        <w:rPr>
          <w:b/>
          <w:szCs w:val="24"/>
        </w:rPr>
      </w:pPr>
      <w:r>
        <w:rPr>
          <w:b/>
          <w:szCs w:val="24"/>
        </w:rPr>
        <w:t>P</w:t>
      </w:r>
      <w:r w:rsidR="004849A8">
        <w:rPr>
          <w:b/>
          <w:szCs w:val="24"/>
        </w:rPr>
        <w:t>unkt</w:t>
      </w:r>
      <w:r>
        <w:rPr>
          <w:b/>
          <w:szCs w:val="24"/>
        </w:rPr>
        <w:t>er til næste gang:</w:t>
      </w:r>
    </w:p>
    <w:p w:rsidR="007F2001" w:rsidRDefault="007F2001" w:rsidP="007F2001">
      <w:pPr>
        <w:pStyle w:val="Sidehoved"/>
        <w:numPr>
          <w:ilvl w:val="0"/>
          <w:numId w:val="11"/>
        </w:numPr>
        <w:tabs>
          <w:tab w:val="clear" w:pos="4819"/>
          <w:tab w:val="clear" w:pos="9638"/>
        </w:tabs>
        <w:rPr>
          <w:b/>
          <w:szCs w:val="24"/>
        </w:rPr>
      </w:pPr>
      <w:r>
        <w:rPr>
          <w:b/>
          <w:szCs w:val="24"/>
        </w:rPr>
        <w:t>Forældretilfredshedsundersøgelse</w:t>
      </w:r>
    </w:p>
    <w:p w:rsidR="007F2001" w:rsidRDefault="007F2001" w:rsidP="007F2001">
      <w:pPr>
        <w:pStyle w:val="Sidehoved"/>
        <w:numPr>
          <w:ilvl w:val="0"/>
          <w:numId w:val="11"/>
        </w:numPr>
        <w:tabs>
          <w:tab w:val="clear" w:pos="4819"/>
          <w:tab w:val="clear" w:pos="9638"/>
        </w:tabs>
        <w:rPr>
          <w:b/>
          <w:szCs w:val="24"/>
        </w:rPr>
      </w:pPr>
      <w:r w:rsidRPr="007F2001">
        <w:rPr>
          <w:b/>
          <w:szCs w:val="24"/>
        </w:rPr>
        <w:t>Åbent hus</w:t>
      </w:r>
    </w:p>
    <w:p w:rsidR="007F2001" w:rsidRDefault="007F2001" w:rsidP="007F2001">
      <w:pPr>
        <w:pStyle w:val="Sidehoved"/>
        <w:numPr>
          <w:ilvl w:val="0"/>
          <w:numId w:val="11"/>
        </w:numPr>
        <w:tabs>
          <w:tab w:val="clear" w:pos="4819"/>
          <w:tab w:val="clear" w:pos="9638"/>
        </w:tabs>
        <w:rPr>
          <w:b/>
          <w:szCs w:val="24"/>
        </w:rPr>
      </w:pPr>
      <w:r>
        <w:rPr>
          <w:b/>
          <w:szCs w:val="24"/>
        </w:rPr>
        <w:t>Huskøb</w:t>
      </w:r>
    </w:p>
    <w:p w:rsidR="007F2001" w:rsidRDefault="007F2001" w:rsidP="007F2001">
      <w:pPr>
        <w:pStyle w:val="Sidehoved"/>
        <w:numPr>
          <w:ilvl w:val="0"/>
          <w:numId w:val="11"/>
        </w:numPr>
        <w:tabs>
          <w:tab w:val="clear" w:pos="4819"/>
          <w:tab w:val="clear" w:pos="9638"/>
        </w:tabs>
        <w:rPr>
          <w:b/>
          <w:szCs w:val="24"/>
        </w:rPr>
      </w:pPr>
      <w:r>
        <w:rPr>
          <w:b/>
          <w:szCs w:val="24"/>
        </w:rPr>
        <w:t>Elevrådet</w:t>
      </w:r>
    </w:p>
    <w:p w:rsidR="007F2001" w:rsidRPr="007F2001" w:rsidRDefault="007F2001" w:rsidP="007F2001">
      <w:pPr>
        <w:pStyle w:val="Sidehoved"/>
        <w:numPr>
          <w:ilvl w:val="0"/>
          <w:numId w:val="11"/>
        </w:numPr>
        <w:tabs>
          <w:tab w:val="clear" w:pos="4819"/>
          <w:tab w:val="clear" w:pos="9638"/>
        </w:tabs>
        <w:rPr>
          <w:b/>
          <w:szCs w:val="24"/>
        </w:rPr>
      </w:pPr>
      <w:r>
        <w:rPr>
          <w:b/>
          <w:szCs w:val="24"/>
        </w:rPr>
        <w:lastRenderedPageBreak/>
        <w:t>Budget</w:t>
      </w:r>
    </w:p>
    <w:p w:rsidR="00A70BC0" w:rsidRPr="00A70BC0" w:rsidRDefault="00A70BC0" w:rsidP="00A70BC0">
      <w:pPr>
        <w:pStyle w:val="Sidehoved"/>
        <w:tabs>
          <w:tab w:val="clear" w:pos="4819"/>
          <w:tab w:val="clear" w:pos="9638"/>
        </w:tabs>
        <w:rPr>
          <w:b/>
        </w:rPr>
      </w:pPr>
    </w:p>
    <w:p w:rsidR="00011ECE" w:rsidRPr="00F849BA" w:rsidRDefault="00871BFC" w:rsidP="00F849BA">
      <w:pPr>
        <w:pStyle w:val="Sidehoved"/>
        <w:tabs>
          <w:tab w:val="clear" w:pos="4819"/>
          <w:tab w:val="clear" w:pos="9638"/>
        </w:tabs>
        <w:ind w:left="720"/>
        <w:rPr>
          <w:b/>
        </w:rPr>
      </w:pPr>
      <w:r>
        <w:t>V</w:t>
      </w:r>
      <w:r w:rsidR="00011ECE" w:rsidRPr="00011ECE">
        <w:t>enlig hilsen</w:t>
      </w:r>
    </w:p>
    <w:p w:rsidR="00011ECE" w:rsidRPr="00011ECE" w:rsidRDefault="00011ECE" w:rsidP="00011ECE">
      <w:pPr>
        <w:pStyle w:val="Sidehoved"/>
        <w:tabs>
          <w:tab w:val="clear" w:pos="4819"/>
          <w:tab w:val="clear" w:pos="9638"/>
        </w:tabs>
        <w:ind w:left="720"/>
      </w:pPr>
    </w:p>
    <w:p w:rsidR="00130AD4" w:rsidRDefault="00011ECE" w:rsidP="00A70BC0">
      <w:pPr>
        <w:pStyle w:val="Sidehoved"/>
        <w:tabs>
          <w:tab w:val="clear" w:pos="4819"/>
          <w:tab w:val="clear" w:pos="9638"/>
        </w:tabs>
        <w:ind w:left="720"/>
      </w:pPr>
      <w:r w:rsidRPr="00011ECE">
        <w:t>Bente Brandstrup</w:t>
      </w:r>
      <w:r w:rsidR="00463019">
        <w:t xml:space="preserve">, </w:t>
      </w:r>
      <w:r w:rsidR="00B45428" w:rsidRPr="00011ECE">
        <w:t xml:space="preserve">Miguel Svane og Torben </w:t>
      </w:r>
      <w:r w:rsidR="00A70BC0">
        <w:t>Juel Sørensen</w:t>
      </w:r>
      <w:r w:rsidRPr="00011ECE">
        <w:t xml:space="preserve">    </w:t>
      </w:r>
    </w:p>
    <w:p w:rsidR="00130AD4" w:rsidRDefault="00130AD4" w:rsidP="00A70BC0">
      <w:pPr>
        <w:pStyle w:val="Sidehoved"/>
        <w:tabs>
          <w:tab w:val="clear" w:pos="4819"/>
          <w:tab w:val="clear" w:pos="9638"/>
        </w:tabs>
        <w:ind w:left="720"/>
      </w:pPr>
    </w:p>
    <w:p w:rsidR="00D53434" w:rsidRDefault="00130AD4" w:rsidP="00A70BC0">
      <w:pPr>
        <w:pStyle w:val="Sidehoved"/>
        <w:tabs>
          <w:tab w:val="clear" w:pos="4819"/>
          <w:tab w:val="clear" w:pos="9638"/>
        </w:tabs>
        <w:ind w:left="720"/>
      </w:pPr>
      <w:r>
        <w:t>Referent: Jeppe Dørup</w:t>
      </w:r>
      <w:r w:rsidR="00011ECE" w:rsidRPr="00011ECE">
        <w:t xml:space="preserve">                            </w:t>
      </w:r>
    </w:p>
    <w:p w:rsidR="00D53434" w:rsidRDefault="00D53434" w:rsidP="00011ECE">
      <w:pPr>
        <w:pStyle w:val="Sidehoved"/>
        <w:tabs>
          <w:tab w:val="clear" w:pos="4819"/>
          <w:tab w:val="clear" w:pos="9638"/>
        </w:tabs>
        <w:ind w:left="720"/>
      </w:pPr>
    </w:p>
    <w:sectPr w:rsidR="00D53434" w:rsidSect="00270E74">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CFE" w:rsidRDefault="00FF5CFE" w:rsidP="00A73DA9">
      <w:r>
        <w:separator/>
      </w:r>
    </w:p>
  </w:endnote>
  <w:endnote w:type="continuationSeparator" w:id="0">
    <w:p w:rsidR="00FF5CFE" w:rsidRDefault="00FF5CFE" w:rsidP="00A73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BA" w:rsidRDefault="00F849BA">
    <w:pPr>
      <w:pStyle w:val="Sidefod"/>
    </w:pPr>
    <w:r>
      <w:object w:dxaOrig="11615" w:dyaOrig="1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0.6pt;height:54.6pt">
          <v:imagedata r:id="rId1" o:title=""/>
        </v:shape>
        <o:OLEObject Type="Embed" ProgID="CorelDRAW.Graphic.9" ShapeID="_x0000_i1026" DrawAspect="Content" ObjectID="_1572336455" r:id="rId2"/>
      </w:obje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CFE" w:rsidRDefault="00FF5CFE" w:rsidP="00A73DA9">
      <w:r>
        <w:separator/>
      </w:r>
    </w:p>
  </w:footnote>
  <w:footnote w:type="continuationSeparator" w:id="0">
    <w:p w:rsidR="00FF5CFE" w:rsidRDefault="00FF5CFE" w:rsidP="00A73D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BA" w:rsidRDefault="00F849BA">
    <w:pPr>
      <w:pStyle w:val="Sidehoved"/>
    </w:pPr>
    <w:r>
      <w:object w:dxaOrig="10163" w:dyaOrig="1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8pt;height:76.8pt">
          <v:imagedata r:id="rId1" o:title=""/>
        </v:shape>
        <o:OLEObject Type="Embed" ProgID="CorelDRAW.Graphic.9" ShapeID="_x0000_i1025" DrawAspect="Content" ObjectID="_1572336454" r:id="rId2"/>
      </w:object>
    </w:r>
  </w:p>
  <w:p w:rsidR="00F849BA" w:rsidRDefault="00F849BA">
    <w:pPr>
      <w:pStyle w:val="Sidehove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2111"/>
    <w:multiLevelType w:val="hybridMultilevel"/>
    <w:tmpl w:val="5F36F95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174309F7"/>
    <w:multiLevelType w:val="hybridMultilevel"/>
    <w:tmpl w:val="689C8BBC"/>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DA33249"/>
    <w:multiLevelType w:val="hybridMultilevel"/>
    <w:tmpl w:val="FB7A1940"/>
    <w:lvl w:ilvl="0" w:tplc="78140AA0">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40FF3BFB"/>
    <w:multiLevelType w:val="hybridMultilevel"/>
    <w:tmpl w:val="6F3CEE6E"/>
    <w:lvl w:ilvl="0" w:tplc="61CA137A">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4AFB5057"/>
    <w:multiLevelType w:val="hybridMultilevel"/>
    <w:tmpl w:val="AA7AB452"/>
    <w:lvl w:ilvl="0" w:tplc="04060001">
      <w:start w:val="1"/>
      <w:numFmt w:val="bullet"/>
      <w:lvlText w:val=""/>
      <w:lvlJc w:val="left"/>
      <w:pPr>
        <w:ind w:left="1500" w:hanging="360"/>
      </w:pPr>
      <w:rPr>
        <w:rFonts w:ascii="Symbol" w:hAnsi="Symbol" w:hint="default"/>
      </w:rPr>
    </w:lvl>
    <w:lvl w:ilvl="1" w:tplc="04060003" w:tentative="1">
      <w:start w:val="1"/>
      <w:numFmt w:val="bullet"/>
      <w:lvlText w:val="o"/>
      <w:lvlJc w:val="left"/>
      <w:pPr>
        <w:ind w:left="2220" w:hanging="360"/>
      </w:pPr>
      <w:rPr>
        <w:rFonts w:ascii="Courier New" w:hAnsi="Courier New" w:cs="Courier New" w:hint="default"/>
      </w:rPr>
    </w:lvl>
    <w:lvl w:ilvl="2" w:tplc="04060005" w:tentative="1">
      <w:start w:val="1"/>
      <w:numFmt w:val="bullet"/>
      <w:lvlText w:val=""/>
      <w:lvlJc w:val="left"/>
      <w:pPr>
        <w:ind w:left="2940" w:hanging="360"/>
      </w:pPr>
      <w:rPr>
        <w:rFonts w:ascii="Wingdings" w:hAnsi="Wingdings" w:hint="default"/>
      </w:rPr>
    </w:lvl>
    <w:lvl w:ilvl="3" w:tplc="04060001" w:tentative="1">
      <w:start w:val="1"/>
      <w:numFmt w:val="bullet"/>
      <w:lvlText w:val=""/>
      <w:lvlJc w:val="left"/>
      <w:pPr>
        <w:ind w:left="3660" w:hanging="360"/>
      </w:pPr>
      <w:rPr>
        <w:rFonts w:ascii="Symbol" w:hAnsi="Symbol" w:hint="default"/>
      </w:rPr>
    </w:lvl>
    <w:lvl w:ilvl="4" w:tplc="04060003" w:tentative="1">
      <w:start w:val="1"/>
      <w:numFmt w:val="bullet"/>
      <w:lvlText w:val="o"/>
      <w:lvlJc w:val="left"/>
      <w:pPr>
        <w:ind w:left="4380" w:hanging="360"/>
      </w:pPr>
      <w:rPr>
        <w:rFonts w:ascii="Courier New" w:hAnsi="Courier New" w:cs="Courier New" w:hint="default"/>
      </w:rPr>
    </w:lvl>
    <w:lvl w:ilvl="5" w:tplc="04060005" w:tentative="1">
      <w:start w:val="1"/>
      <w:numFmt w:val="bullet"/>
      <w:lvlText w:val=""/>
      <w:lvlJc w:val="left"/>
      <w:pPr>
        <w:ind w:left="5100" w:hanging="360"/>
      </w:pPr>
      <w:rPr>
        <w:rFonts w:ascii="Wingdings" w:hAnsi="Wingdings" w:hint="default"/>
      </w:rPr>
    </w:lvl>
    <w:lvl w:ilvl="6" w:tplc="04060001" w:tentative="1">
      <w:start w:val="1"/>
      <w:numFmt w:val="bullet"/>
      <w:lvlText w:val=""/>
      <w:lvlJc w:val="left"/>
      <w:pPr>
        <w:ind w:left="5820" w:hanging="360"/>
      </w:pPr>
      <w:rPr>
        <w:rFonts w:ascii="Symbol" w:hAnsi="Symbol" w:hint="default"/>
      </w:rPr>
    </w:lvl>
    <w:lvl w:ilvl="7" w:tplc="04060003" w:tentative="1">
      <w:start w:val="1"/>
      <w:numFmt w:val="bullet"/>
      <w:lvlText w:val="o"/>
      <w:lvlJc w:val="left"/>
      <w:pPr>
        <w:ind w:left="6540" w:hanging="360"/>
      </w:pPr>
      <w:rPr>
        <w:rFonts w:ascii="Courier New" w:hAnsi="Courier New" w:cs="Courier New" w:hint="default"/>
      </w:rPr>
    </w:lvl>
    <w:lvl w:ilvl="8" w:tplc="04060005" w:tentative="1">
      <w:start w:val="1"/>
      <w:numFmt w:val="bullet"/>
      <w:lvlText w:val=""/>
      <w:lvlJc w:val="left"/>
      <w:pPr>
        <w:ind w:left="7260" w:hanging="360"/>
      </w:pPr>
      <w:rPr>
        <w:rFonts w:ascii="Wingdings" w:hAnsi="Wingdings" w:hint="default"/>
      </w:rPr>
    </w:lvl>
  </w:abstractNum>
  <w:abstractNum w:abstractNumId="5" w15:restartNumberingAfterBreak="0">
    <w:nsid w:val="4B5842D6"/>
    <w:multiLevelType w:val="hybridMultilevel"/>
    <w:tmpl w:val="D45080F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4DCD67CB"/>
    <w:multiLevelType w:val="hybridMultilevel"/>
    <w:tmpl w:val="69A2F9AE"/>
    <w:lvl w:ilvl="0" w:tplc="D5CCB578">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54894F1D"/>
    <w:multiLevelType w:val="hybridMultilevel"/>
    <w:tmpl w:val="DB7A9742"/>
    <w:lvl w:ilvl="0" w:tplc="8B2EE60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55294CAD"/>
    <w:multiLevelType w:val="hybridMultilevel"/>
    <w:tmpl w:val="B5FE75FE"/>
    <w:lvl w:ilvl="0" w:tplc="6E1699C4">
      <w:start w:val="1"/>
      <w:numFmt w:val="decimal"/>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57755BFA"/>
    <w:multiLevelType w:val="hybridMultilevel"/>
    <w:tmpl w:val="A97C666A"/>
    <w:lvl w:ilvl="0" w:tplc="78140AA0">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3B265A0"/>
    <w:multiLevelType w:val="hybridMultilevel"/>
    <w:tmpl w:val="E7B6C0D6"/>
    <w:lvl w:ilvl="0" w:tplc="04060001">
      <w:start w:val="1"/>
      <w:numFmt w:val="bullet"/>
      <w:lvlText w:val=""/>
      <w:lvlJc w:val="left"/>
      <w:pPr>
        <w:ind w:left="778" w:hanging="360"/>
      </w:pPr>
      <w:rPr>
        <w:rFonts w:ascii="Symbol" w:hAnsi="Symbol" w:hint="default"/>
      </w:rPr>
    </w:lvl>
    <w:lvl w:ilvl="1" w:tplc="04060003" w:tentative="1">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num w:numId="1">
    <w:abstractNumId w:val="8"/>
  </w:num>
  <w:num w:numId="2">
    <w:abstractNumId w:val="5"/>
  </w:num>
  <w:num w:numId="3">
    <w:abstractNumId w:val="3"/>
  </w:num>
  <w:num w:numId="4">
    <w:abstractNumId w:val="7"/>
  </w:num>
  <w:num w:numId="5">
    <w:abstractNumId w:val="1"/>
  </w:num>
  <w:num w:numId="6">
    <w:abstractNumId w:val="2"/>
  </w:num>
  <w:num w:numId="7">
    <w:abstractNumId w:val="9"/>
  </w:num>
  <w:num w:numId="8">
    <w:abstractNumId w:val="10"/>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EFA"/>
    <w:rsid w:val="00005470"/>
    <w:rsid w:val="00011ECE"/>
    <w:rsid w:val="00032C4B"/>
    <w:rsid w:val="0005407C"/>
    <w:rsid w:val="00063072"/>
    <w:rsid w:val="00071C5E"/>
    <w:rsid w:val="00071D96"/>
    <w:rsid w:val="00074EA3"/>
    <w:rsid w:val="00083013"/>
    <w:rsid w:val="00112846"/>
    <w:rsid w:val="00130AD4"/>
    <w:rsid w:val="00174BDB"/>
    <w:rsid w:val="001B2728"/>
    <w:rsid w:val="001E7EFA"/>
    <w:rsid w:val="002221B3"/>
    <w:rsid w:val="002436F8"/>
    <w:rsid w:val="00270E74"/>
    <w:rsid w:val="00276056"/>
    <w:rsid w:val="002B1950"/>
    <w:rsid w:val="00306C82"/>
    <w:rsid w:val="00350219"/>
    <w:rsid w:val="0035029F"/>
    <w:rsid w:val="0038016D"/>
    <w:rsid w:val="003A70BC"/>
    <w:rsid w:val="003C46BD"/>
    <w:rsid w:val="003F73CF"/>
    <w:rsid w:val="004428B7"/>
    <w:rsid w:val="00463019"/>
    <w:rsid w:val="00474203"/>
    <w:rsid w:val="004849A8"/>
    <w:rsid w:val="004D510A"/>
    <w:rsid w:val="004D6138"/>
    <w:rsid w:val="004D7FEA"/>
    <w:rsid w:val="00545360"/>
    <w:rsid w:val="005503EF"/>
    <w:rsid w:val="005769C6"/>
    <w:rsid w:val="00581357"/>
    <w:rsid w:val="005B0229"/>
    <w:rsid w:val="005C33BF"/>
    <w:rsid w:val="005E2961"/>
    <w:rsid w:val="005F0BCB"/>
    <w:rsid w:val="00615DC0"/>
    <w:rsid w:val="006201A8"/>
    <w:rsid w:val="0066044A"/>
    <w:rsid w:val="006B0F2C"/>
    <w:rsid w:val="006B4453"/>
    <w:rsid w:val="00715A69"/>
    <w:rsid w:val="007412E3"/>
    <w:rsid w:val="007E70CC"/>
    <w:rsid w:val="007F2001"/>
    <w:rsid w:val="008116BB"/>
    <w:rsid w:val="008167AE"/>
    <w:rsid w:val="00842573"/>
    <w:rsid w:val="0085339A"/>
    <w:rsid w:val="00871BFC"/>
    <w:rsid w:val="00874A3C"/>
    <w:rsid w:val="00882157"/>
    <w:rsid w:val="00891032"/>
    <w:rsid w:val="009033E5"/>
    <w:rsid w:val="00905DE4"/>
    <w:rsid w:val="00917E1E"/>
    <w:rsid w:val="0093183B"/>
    <w:rsid w:val="00951F8C"/>
    <w:rsid w:val="00964EB0"/>
    <w:rsid w:val="009710FB"/>
    <w:rsid w:val="00977C51"/>
    <w:rsid w:val="00985F13"/>
    <w:rsid w:val="009A360B"/>
    <w:rsid w:val="009A6652"/>
    <w:rsid w:val="009D52E1"/>
    <w:rsid w:val="00A03D84"/>
    <w:rsid w:val="00A30AE0"/>
    <w:rsid w:val="00A52FC9"/>
    <w:rsid w:val="00A70BC0"/>
    <w:rsid w:val="00A73DA9"/>
    <w:rsid w:val="00AA6D6D"/>
    <w:rsid w:val="00AD76BB"/>
    <w:rsid w:val="00AF316E"/>
    <w:rsid w:val="00AF5374"/>
    <w:rsid w:val="00B072CC"/>
    <w:rsid w:val="00B44257"/>
    <w:rsid w:val="00B45428"/>
    <w:rsid w:val="00BE1040"/>
    <w:rsid w:val="00BE28DD"/>
    <w:rsid w:val="00BF6B92"/>
    <w:rsid w:val="00C37A2F"/>
    <w:rsid w:val="00C7620A"/>
    <w:rsid w:val="00D04DEE"/>
    <w:rsid w:val="00D310BA"/>
    <w:rsid w:val="00D52495"/>
    <w:rsid w:val="00D53434"/>
    <w:rsid w:val="00DA7ED0"/>
    <w:rsid w:val="00DD47AE"/>
    <w:rsid w:val="00E00F9D"/>
    <w:rsid w:val="00E10DA3"/>
    <w:rsid w:val="00EF4E72"/>
    <w:rsid w:val="00F21B33"/>
    <w:rsid w:val="00F26E48"/>
    <w:rsid w:val="00F30FB9"/>
    <w:rsid w:val="00F5680E"/>
    <w:rsid w:val="00F8009C"/>
    <w:rsid w:val="00F849BA"/>
    <w:rsid w:val="00F94BB2"/>
    <w:rsid w:val="00FC1CFB"/>
    <w:rsid w:val="00FC22AB"/>
    <w:rsid w:val="00FF5CFE"/>
    <w:rsid w:val="00FF6C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20BF15-6055-4D81-948E-043A08DC0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60B"/>
    <w:pPr>
      <w:spacing w:after="0" w:line="240" w:lineRule="auto"/>
    </w:pPr>
    <w:rPr>
      <w:rFonts w:ascii="Arial" w:eastAsia="Times New Roman" w:hAnsi="Arial" w:cs="Times New Roman"/>
      <w:sz w:val="24"/>
      <w:szCs w:val="20"/>
      <w:lang w:eastAsia="da-DK"/>
    </w:rPr>
  </w:style>
  <w:style w:type="paragraph" w:styleId="Overskrift1">
    <w:name w:val="heading 1"/>
    <w:basedOn w:val="Normal"/>
    <w:next w:val="Normal"/>
    <w:link w:val="Overskrift1Tegn"/>
    <w:uiPriority w:val="9"/>
    <w:qFormat/>
    <w:rsid w:val="00071C5E"/>
    <w:pPr>
      <w:keepNext/>
      <w:keepLines/>
      <w:spacing w:before="480"/>
      <w:outlineLvl w:val="0"/>
    </w:pPr>
    <w:rPr>
      <w:rFonts w:asciiTheme="majorHAnsi" w:eastAsiaTheme="majorEastAsia" w:hAnsiTheme="majorHAnsi" w:cstheme="majorBidi"/>
      <w:b/>
      <w:bCs/>
      <w:color w:val="002060"/>
      <w:sz w:val="28"/>
      <w:szCs w:val="28"/>
    </w:rPr>
  </w:style>
  <w:style w:type="paragraph" w:styleId="Overskrift2">
    <w:name w:val="heading 2"/>
    <w:basedOn w:val="Normal"/>
    <w:next w:val="Normal"/>
    <w:link w:val="Overskrift2Tegn"/>
    <w:autoRedefine/>
    <w:uiPriority w:val="9"/>
    <w:unhideWhenUsed/>
    <w:qFormat/>
    <w:rsid w:val="009A360B"/>
    <w:pPr>
      <w:keepNext/>
      <w:keepLines/>
      <w:spacing w:before="200"/>
      <w:outlineLvl w:val="1"/>
    </w:pPr>
    <w:rPr>
      <w:rFonts w:eastAsiaTheme="majorEastAsia" w:cstheme="majorBidi"/>
      <w:b/>
      <w:bCs/>
      <w:color w:val="000000" w:themeColor="text1"/>
      <w:sz w:val="44"/>
      <w:szCs w:val="4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71C5E"/>
    <w:rPr>
      <w:rFonts w:asciiTheme="majorHAnsi" w:eastAsiaTheme="majorEastAsia" w:hAnsiTheme="majorHAnsi" w:cstheme="majorBidi"/>
      <w:b/>
      <w:bCs/>
      <w:color w:val="002060"/>
      <w:sz w:val="28"/>
      <w:szCs w:val="28"/>
    </w:rPr>
  </w:style>
  <w:style w:type="character" w:customStyle="1" w:styleId="Overskrift2Tegn">
    <w:name w:val="Overskrift 2 Tegn"/>
    <w:basedOn w:val="Standardskrifttypeiafsnit"/>
    <w:link w:val="Overskrift2"/>
    <w:uiPriority w:val="9"/>
    <w:rsid w:val="009A360B"/>
    <w:rPr>
      <w:rFonts w:ascii="Arial" w:eastAsiaTheme="majorEastAsia" w:hAnsi="Arial" w:cstheme="majorBidi"/>
      <w:b/>
      <w:bCs/>
      <w:color w:val="000000" w:themeColor="text1"/>
      <w:sz w:val="44"/>
      <w:szCs w:val="44"/>
      <w:lang w:eastAsia="da-DK"/>
    </w:rPr>
  </w:style>
  <w:style w:type="paragraph" w:styleId="Sidehoved">
    <w:name w:val="header"/>
    <w:basedOn w:val="Normal"/>
    <w:link w:val="SidehovedTegn"/>
    <w:unhideWhenUsed/>
    <w:rsid w:val="00A73DA9"/>
    <w:pPr>
      <w:tabs>
        <w:tab w:val="center" w:pos="4819"/>
        <w:tab w:val="right" w:pos="9638"/>
      </w:tabs>
    </w:pPr>
  </w:style>
  <w:style w:type="character" w:customStyle="1" w:styleId="SidehovedTegn">
    <w:name w:val="Sidehoved Tegn"/>
    <w:basedOn w:val="Standardskrifttypeiafsnit"/>
    <w:link w:val="Sidehoved"/>
    <w:rsid w:val="00A73DA9"/>
  </w:style>
  <w:style w:type="paragraph" w:styleId="Sidefod">
    <w:name w:val="footer"/>
    <w:basedOn w:val="Normal"/>
    <w:link w:val="SidefodTegn"/>
    <w:uiPriority w:val="99"/>
    <w:semiHidden/>
    <w:unhideWhenUsed/>
    <w:rsid w:val="00A73DA9"/>
    <w:pPr>
      <w:tabs>
        <w:tab w:val="center" w:pos="4819"/>
        <w:tab w:val="right" w:pos="9638"/>
      </w:tabs>
    </w:pPr>
  </w:style>
  <w:style w:type="character" w:customStyle="1" w:styleId="SidefodTegn">
    <w:name w:val="Sidefod Tegn"/>
    <w:basedOn w:val="Standardskrifttypeiafsnit"/>
    <w:link w:val="Sidefod"/>
    <w:uiPriority w:val="99"/>
    <w:semiHidden/>
    <w:rsid w:val="00A73DA9"/>
  </w:style>
  <w:style w:type="paragraph" w:styleId="Markeringsbobletekst">
    <w:name w:val="Balloon Text"/>
    <w:basedOn w:val="Normal"/>
    <w:link w:val="MarkeringsbobletekstTegn"/>
    <w:uiPriority w:val="99"/>
    <w:semiHidden/>
    <w:unhideWhenUsed/>
    <w:rsid w:val="00A73DA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73DA9"/>
    <w:rPr>
      <w:rFonts w:ascii="Tahoma" w:hAnsi="Tahoma" w:cs="Tahoma"/>
      <w:sz w:val="16"/>
      <w:szCs w:val="16"/>
    </w:rPr>
  </w:style>
  <w:style w:type="paragraph" w:styleId="Listeafsnit">
    <w:name w:val="List Paragraph"/>
    <w:basedOn w:val="Normal"/>
    <w:uiPriority w:val="34"/>
    <w:qFormat/>
    <w:rsid w:val="009A360B"/>
    <w:pPr>
      <w:ind w:left="1304"/>
    </w:pPr>
  </w:style>
  <w:style w:type="paragraph" w:styleId="Almindeligtekst">
    <w:name w:val="Plain Text"/>
    <w:basedOn w:val="Normal"/>
    <w:link w:val="AlmindeligtekstTegn"/>
    <w:uiPriority w:val="99"/>
    <w:unhideWhenUsed/>
    <w:rsid w:val="00882157"/>
    <w:rPr>
      <w:rFonts w:ascii="Consolas" w:eastAsiaTheme="minorHAnsi" w:hAnsi="Consolas" w:cstheme="minorBidi"/>
      <w:sz w:val="21"/>
      <w:szCs w:val="21"/>
      <w:lang w:eastAsia="en-US"/>
    </w:rPr>
  </w:style>
  <w:style w:type="character" w:customStyle="1" w:styleId="AlmindeligtekstTegn">
    <w:name w:val="Almindelig tekst Tegn"/>
    <w:basedOn w:val="Standardskrifttypeiafsnit"/>
    <w:link w:val="Almindeligtekst"/>
    <w:uiPriority w:val="99"/>
    <w:rsid w:val="0088215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838356">
      <w:bodyDiv w:val="1"/>
      <w:marLeft w:val="0"/>
      <w:marRight w:val="0"/>
      <w:marTop w:val="0"/>
      <w:marBottom w:val="0"/>
      <w:divBdr>
        <w:top w:val="none" w:sz="0" w:space="0" w:color="auto"/>
        <w:left w:val="none" w:sz="0" w:space="0" w:color="auto"/>
        <w:bottom w:val="none" w:sz="0" w:space="0" w:color="auto"/>
        <w:right w:val="none" w:sz="0" w:space="0" w:color="auto"/>
      </w:divBdr>
    </w:div>
    <w:div w:id="1272123799">
      <w:bodyDiv w:val="1"/>
      <w:marLeft w:val="0"/>
      <w:marRight w:val="0"/>
      <w:marTop w:val="0"/>
      <w:marBottom w:val="0"/>
      <w:divBdr>
        <w:top w:val="none" w:sz="0" w:space="0" w:color="auto"/>
        <w:left w:val="none" w:sz="0" w:space="0" w:color="auto"/>
        <w:bottom w:val="none" w:sz="0" w:space="0" w:color="auto"/>
        <w:right w:val="none" w:sz="0" w:space="0" w:color="auto"/>
      </w:divBdr>
    </w:div>
    <w:div w:id="1702167824">
      <w:bodyDiv w:val="1"/>
      <w:marLeft w:val="0"/>
      <w:marRight w:val="0"/>
      <w:marTop w:val="0"/>
      <w:marBottom w:val="0"/>
      <w:divBdr>
        <w:top w:val="none" w:sz="0" w:space="0" w:color="auto"/>
        <w:left w:val="none" w:sz="0" w:space="0" w:color="auto"/>
        <w:bottom w:val="none" w:sz="0" w:space="0" w:color="auto"/>
        <w:right w:val="none" w:sz="0" w:space="0" w:color="auto"/>
      </w:divBdr>
    </w:div>
    <w:div w:id="185240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3D7A7-9740-4524-8EC0-0EDA440A0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3066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Nyborg Kommune</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aje</dc:creator>
  <cp:lastModifiedBy>Lars Jonny Bech Dokkedahl</cp:lastModifiedBy>
  <cp:revision>2</cp:revision>
  <cp:lastPrinted>2017-09-07T06:27:00Z</cp:lastPrinted>
  <dcterms:created xsi:type="dcterms:W3CDTF">2017-11-16T10:21:00Z</dcterms:created>
  <dcterms:modified xsi:type="dcterms:W3CDTF">2017-11-16T10:21:00Z</dcterms:modified>
</cp:coreProperties>
</file>